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设备报价</w:t>
      </w:r>
    </w:p>
    <w:tbl>
      <w:tblPr>
        <w:tblStyle w:val="5"/>
        <w:tblpPr w:leftFromText="180" w:rightFromText="180" w:vertAnchor="text" w:horzAnchor="page" w:tblpX="1275" w:tblpY="624"/>
        <w:tblOverlap w:val="never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1455"/>
        <w:gridCol w:w="1710"/>
        <w:gridCol w:w="960"/>
        <w:gridCol w:w="1560"/>
        <w:gridCol w:w="160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45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设备名称</w:t>
            </w:r>
          </w:p>
        </w:tc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品牌、型号</w:t>
            </w:r>
          </w:p>
        </w:tc>
        <w:tc>
          <w:tcPr>
            <w:tcW w:w="9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15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单价（元）</w:t>
            </w:r>
          </w:p>
        </w:tc>
        <w:tc>
          <w:tcPr>
            <w:tcW w:w="160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总价（元）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5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9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35" w:type="dxa"/>
          </w:tcPr>
          <w:p>
            <w:pPr>
              <w:jc w:val="both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vertAlign w:val="baseline"/>
          <w:lang w:eastAsia="zh-CN"/>
        </w:rPr>
        <w:t>注：若涉及配套耗材，请另附耗材价格，并标清楚是否为专机专用耗材。</w:t>
      </w:r>
      <w:bookmarkStart w:id="0" w:name="_GoBack"/>
      <w:bookmarkEnd w:id="0"/>
    </w:p>
    <w:p>
      <w:pPr>
        <w:jc w:val="both"/>
        <w:rPr>
          <w:rFonts w:hint="default" w:ascii="仿宋" w:hAnsi="仿宋" w:eastAsia="仿宋" w:cs="仿宋"/>
          <w:sz w:val="30"/>
          <w:szCs w:val="3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★</w:t>
      </w:r>
      <w:r>
        <w:rPr>
          <w:rFonts w:hint="eastAsia" w:ascii="仿宋" w:hAnsi="仿宋" w:eastAsia="仿宋" w:cs="仿宋"/>
          <w:color w:val="auto"/>
          <w:sz w:val="30"/>
          <w:szCs w:val="30"/>
          <w:vertAlign w:val="baseline"/>
          <w:lang w:eastAsia="zh-CN"/>
        </w:rPr>
        <w:t>承</w:t>
      </w:r>
      <w:r>
        <w:rPr>
          <w:rFonts w:hint="eastAsia" w:ascii="仿宋" w:hAnsi="仿宋" w:eastAsia="仿宋" w:cs="仿宋"/>
          <w:sz w:val="30"/>
          <w:szCs w:val="30"/>
          <w:vertAlign w:val="baseline"/>
          <w:lang w:eastAsia="zh-CN"/>
        </w:rPr>
        <w:t>诺：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所提供报价为最优惠价格,后附相应的产品配置清单及技术参数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公司签章：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日期：</w:t>
      </w:r>
    </w:p>
    <w:p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联系电话：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产品配置清单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产品技术参数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配套耗材及价格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0C3C44"/>
    <w:rsid w:val="164721AE"/>
    <w:rsid w:val="16F52356"/>
    <w:rsid w:val="19323A51"/>
    <w:rsid w:val="19762E48"/>
    <w:rsid w:val="1B5D5183"/>
    <w:rsid w:val="22996B6D"/>
    <w:rsid w:val="234566BD"/>
    <w:rsid w:val="293453A1"/>
    <w:rsid w:val="2D28489C"/>
    <w:rsid w:val="2F6669D2"/>
    <w:rsid w:val="3F296847"/>
    <w:rsid w:val="4B366FCB"/>
    <w:rsid w:val="53B72E94"/>
    <w:rsid w:val="6A9C7CEB"/>
    <w:rsid w:val="6B3B6CC0"/>
    <w:rsid w:val="7223522B"/>
    <w:rsid w:val="760D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2020-12-17T07:23:00Z</dcterms:created>
  <dc:creator>Administrator</dc:creator>
  <cp:lastModifiedBy>韦祖印</cp:lastModifiedBy>
  <dcterms:modified xsi:type="dcterms:W3CDTF">2021-11-14T09:00:26Z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9806E5D28EFE4341917E3C21FB057854</vt:lpwstr>
  </property>
</Properties>
</file>